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FBE" w:rsidRDefault="00E40FBE">
      <w:pPr>
        <w:rPr>
          <w:rFonts w:ascii="Times New Roman" w:hAnsi="Times New Roman" w:cs="Times New Roman"/>
          <w:sz w:val="24"/>
          <w:szCs w:val="24"/>
        </w:rPr>
      </w:pPr>
      <w:bookmarkStart w:id="0" w:name="_GoBack"/>
      <w:bookmarkEnd w:id="0"/>
    </w:p>
    <w:p w:rsidR="004F51B5" w:rsidRDefault="004F51B5">
      <w:pPr>
        <w:rPr>
          <w:rFonts w:ascii="Times New Roman" w:hAnsi="Times New Roman" w:cs="Times New Roman"/>
          <w:sz w:val="24"/>
          <w:szCs w:val="24"/>
        </w:rPr>
      </w:pPr>
    </w:p>
    <w:p w:rsidR="004F51B5" w:rsidRDefault="004F51B5" w:rsidP="004F51B5">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Spring 2013</w:t>
      </w:r>
    </w:p>
    <w:p w:rsidR="004F51B5" w:rsidRDefault="004F51B5" w:rsidP="004F51B5">
      <w:pPr>
        <w:jc w:val="center"/>
        <w:rPr>
          <w:rFonts w:ascii="Times New Roman" w:hAnsi="Times New Roman" w:cs="Times New Roman"/>
          <w:sz w:val="24"/>
          <w:szCs w:val="24"/>
        </w:rPr>
      </w:pPr>
    </w:p>
    <w:p w:rsidR="003F128D" w:rsidRDefault="004F51B5" w:rsidP="004F51B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F128D" w:rsidRDefault="003F128D" w:rsidP="004F51B5">
      <w:pPr>
        <w:rPr>
          <w:rFonts w:ascii="Times New Roman" w:hAnsi="Times New Roman" w:cs="Times New Roman"/>
          <w:sz w:val="24"/>
          <w:szCs w:val="24"/>
        </w:rPr>
      </w:pPr>
    </w:p>
    <w:p w:rsidR="004F51B5" w:rsidRDefault="004F51B5" w:rsidP="003F128D">
      <w:pPr>
        <w:jc w:val="center"/>
        <w:rPr>
          <w:rFonts w:ascii="Times New Roman" w:hAnsi="Times New Roman" w:cs="Times New Roman"/>
          <w:sz w:val="24"/>
          <w:szCs w:val="24"/>
        </w:rPr>
      </w:pPr>
      <w:r>
        <w:rPr>
          <w:rFonts w:ascii="Times New Roman" w:hAnsi="Times New Roman" w:cs="Times New Roman"/>
          <w:sz w:val="24"/>
          <w:szCs w:val="24"/>
        </w:rPr>
        <w:t>Dear Friends of the Ministry Center,</w:t>
      </w:r>
    </w:p>
    <w:p w:rsidR="004F51B5" w:rsidRDefault="004F51B5" w:rsidP="001556CE">
      <w:pPr>
        <w:contextualSpacing/>
        <w:jc w:val="center"/>
        <w:rPr>
          <w:rFonts w:ascii="Times New Roman" w:hAnsi="Times New Roman" w:cs="Times New Roman"/>
          <w:sz w:val="24"/>
          <w:szCs w:val="24"/>
        </w:rPr>
      </w:pPr>
      <w:r>
        <w:rPr>
          <w:rFonts w:ascii="Times New Roman" w:hAnsi="Times New Roman" w:cs="Times New Roman"/>
          <w:sz w:val="24"/>
          <w:szCs w:val="24"/>
        </w:rPr>
        <w:t>Greetings to all of you in the name of the Lord Jesus Christ.</w:t>
      </w:r>
    </w:p>
    <w:p w:rsidR="00435B7A" w:rsidRDefault="004F51B5" w:rsidP="006E3534">
      <w:pPr>
        <w:spacing w:line="360" w:lineRule="auto"/>
        <w:ind w:left="0" w:firstLine="720"/>
        <w:contextualSpacing/>
        <w:rPr>
          <w:rFonts w:ascii="Times New Roman" w:hAnsi="Times New Roman" w:cs="Times New Roman"/>
          <w:sz w:val="24"/>
          <w:szCs w:val="24"/>
        </w:rPr>
      </w:pPr>
      <w:r>
        <w:rPr>
          <w:rFonts w:ascii="Times New Roman" w:hAnsi="Times New Roman" w:cs="Times New Roman"/>
          <w:sz w:val="24"/>
          <w:szCs w:val="24"/>
        </w:rPr>
        <w:t xml:space="preserve">God’s word declares that our Lord is building His church and expanding His kingdom on this earth.  The harvest is great and the body of Christ is growing into full maturity. </w:t>
      </w:r>
      <w:r w:rsidR="006E3534">
        <w:rPr>
          <w:rFonts w:ascii="Times New Roman" w:hAnsi="Times New Roman" w:cs="Times New Roman"/>
          <w:sz w:val="24"/>
          <w:szCs w:val="24"/>
        </w:rPr>
        <w:t>Each member is being fully equipped to fulfill his or her own personal calling and purpose.</w:t>
      </w:r>
    </w:p>
    <w:p w:rsidR="004F51B5" w:rsidRDefault="004F51B5" w:rsidP="006E3534">
      <w:pPr>
        <w:spacing w:line="360" w:lineRule="auto"/>
        <w:ind w:left="0" w:firstLine="720"/>
        <w:contextualSpacing/>
        <w:rPr>
          <w:rFonts w:ascii="Times New Roman" w:hAnsi="Times New Roman" w:cs="Times New Roman"/>
          <w:sz w:val="24"/>
          <w:szCs w:val="24"/>
        </w:rPr>
      </w:pPr>
      <w:r>
        <w:rPr>
          <w:rFonts w:ascii="Times New Roman" w:hAnsi="Times New Roman" w:cs="Times New Roman"/>
          <w:sz w:val="24"/>
          <w:szCs w:val="24"/>
        </w:rPr>
        <w:t xml:space="preserve">The vision of the Ministry Center is to serve by prophetic prayer and intercession.  Over the past six months some </w:t>
      </w:r>
      <w:r w:rsidR="006E3534">
        <w:rPr>
          <w:rFonts w:ascii="Times New Roman" w:hAnsi="Times New Roman" w:cs="Times New Roman"/>
          <w:sz w:val="24"/>
          <w:szCs w:val="24"/>
        </w:rPr>
        <w:t>doors have</w:t>
      </w:r>
      <w:r>
        <w:rPr>
          <w:rFonts w:ascii="Times New Roman" w:hAnsi="Times New Roman" w:cs="Times New Roman"/>
          <w:sz w:val="24"/>
          <w:szCs w:val="24"/>
        </w:rPr>
        <w:t xml:space="preserve"> opened to walk and travel to different cities and connect with civil, governmental and spiritual leaders. Following are some towns, citie</w:t>
      </w:r>
      <w:r w:rsidR="00435B7A">
        <w:rPr>
          <w:rFonts w:ascii="Times New Roman" w:hAnsi="Times New Roman" w:cs="Times New Roman"/>
          <w:sz w:val="24"/>
          <w:szCs w:val="24"/>
        </w:rPr>
        <w:t xml:space="preserve">s, and regions that I have walked and prayed in: </w:t>
      </w:r>
      <w:r w:rsidR="00B049AC">
        <w:rPr>
          <w:rFonts w:ascii="Times New Roman" w:hAnsi="Times New Roman" w:cs="Times New Roman"/>
          <w:sz w:val="24"/>
          <w:szCs w:val="24"/>
        </w:rPr>
        <w:t xml:space="preserve">Ephrata Community Church, </w:t>
      </w:r>
      <w:r w:rsidR="00435B7A">
        <w:rPr>
          <w:rFonts w:ascii="Times New Roman" w:hAnsi="Times New Roman" w:cs="Times New Roman"/>
          <w:sz w:val="24"/>
          <w:szCs w:val="24"/>
        </w:rPr>
        <w:t>Lebanon, Lancaster, Elizabethtown, York, Harrisburg, Reading, Shrewsbury, Baltimore, Philadelphia, and my home town of Manheim. I have spent many days in Harrisburg, walking</w:t>
      </w:r>
      <w:r w:rsidR="002E187E">
        <w:rPr>
          <w:rFonts w:ascii="Times New Roman" w:hAnsi="Times New Roman" w:cs="Times New Roman"/>
          <w:sz w:val="24"/>
          <w:szCs w:val="24"/>
        </w:rPr>
        <w:t xml:space="preserve"> and</w:t>
      </w:r>
      <w:r w:rsidR="00435B7A">
        <w:rPr>
          <w:rFonts w:ascii="Times New Roman" w:hAnsi="Times New Roman" w:cs="Times New Roman"/>
          <w:sz w:val="24"/>
          <w:szCs w:val="24"/>
        </w:rPr>
        <w:t xml:space="preserve"> praying and have also met with Mayor Thompson several times.  Reading is a city I love and God has said to me “go, pray and bless the people and the city”. Philadelphia, York, and Baltimore are cities I enjoy praying in and I have experienced some very powerful God </w:t>
      </w:r>
      <w:r w:rsidR="006E3534">
        <w:rPr>
          <w:rFonts w:ascii="Times New Roman" w:hAnsi="Times New Roman" w:cs="Times New Roman"/>
          <w:sz w:val="24"/>
          <w:szCs w:val="24"/>
        </w:rPr>
        <w:t>encounters in</w:t>
      </w:r>
      <w:r w:rsidR="00435B7A">
        <w:rPr>
          <w:rFonts w:ascii="Times New Roman" w:hAnsi="Times New Roman" w:cs="Times New Roman"/>
          <w:sz w:val="24"/>
          <w:szCs w:val="24"/>
        </w:rPr>
        <w:t xml:space="preserve"> these cities. Shrewsbury is another city I </w:t>
      </w:r>
      <w:r w:rsidR="002E187E">
        <w:rPr>
          <w:rFonts w:ascii="Times New Roman" w:hAnsi="Times New Roman" w:cs="Times New Roman"/>
          <w:sz w:val="24"/>
          <w:szCs w:val="24"/>
        </w:rPr>
        <w:t>have been spending time praying for</w:t>
      </w:r>
      <w:r w:rsidR="00435B7A">
        <w:rPr>
          <w:rFonts w:ascii="Times New Roman" w:hAnsi="Times New Roman" w:cs="Times New Roman"/>
          <w:sz w:val="24"/>
          <w:szCs w:val="24"/>
        </w:rPr>
        <w:t xml:space="preserve"> </w:t>
      </w:r>
      <w:r w:rsidR="002E187E">
        <w:rPr>
          <w:rFonts w:ascii="Times New Roman" w:hAnsi="Times New Roman" w:cs="Times New Roman"/>
          <w:sz w:val="24"/>
          <w:szCs w:val="24"/>
        </w:rPr>
        <w:t>and have met there</w:t>
      </w:r>
      <w:r w:rsidR="00435B7A">
        <w:rPr>
          <w:rFonts w:ascii="Times New Roman" w:hAnsi="Times New Roman" w:cs="Times New Roman"/>
          <w:sz w:val="24"/>
          <w:szCs w:val="24"/>
        </w:rPr>
        <w:t xml:space="preserve"> with godly elders, pastors, and soldiers of the cross. </w:t>
      </w:r>
    </w:p>
    <w:p w:rsidR="00435B7A" w:rsidRDefault="00435B7A" w:rsidP="006E3534">
      <w:pPr>
        <w:spacing w:line="360" w:lineRule="auto"/>
        <w:ind w:left="0" w:firstLine="720"/>
        <w:contextualSpacing/>
        <w:rPr>
          <w:rFonts w:ascii="Times New Roman" w:hAnsi="Times New Roman" w:cs="Times New Roman"/>
          <w:sz w:val="24"/>
          <w:szCs w:val="24"/>
        </w:rPr>
      </w:pPr>
      <w:r>
        <w:rPr>
          <w:rFonts w:ascii="Times New Roman" w:hAnsi="Times New Roman" w:cs="Times New Roman"/>
          <w:sz w:val="24"/>
          <w:szCs w:val="24"/>
        </w:rPr>
        <w:t>In Manheim we ministered to Representative Mindy Fee</w:t>
      </w:r>
      <w:r w:rsidR="006A2B30">
        <w:rPr>
          <w:rFonts w:ascii="Times New Roman" w:hAnsi="Times New Roman" w:cs="Times New Roman"/>
          <w:sz w:val="24"/>
          <w:szCs w:val="24"/>
        </w:rPr>
        <w:t>, prayed with her and presented her with a shepherd’s staff lasered with a special inscription. We also presented</w:t>
      </w:r>
      <w:r>
        <w:rPr>
          <w:rFonts w:ascii="Times New Roman" w:hAnsi="Times New Roman" w:cs="Times New Roman"/>
          <w:sz w:val="24"/>
          <w:szCs w:val="24"/>
        </w:rPr>
        <w:t xml:space="preserve"> the Mayor of Manheim, Eric Phillips</w:t>
      </w:r>
      <w:r w:rsidR="006A2B30">
        <w:rPr>
          <w:rFonts w:ascii="Times New Roman" w:hAnsi="Times New Roman" w:cs="Times New Roman"/>
          <w:sz w:val="24"/>
          <w:szCs w:val="24"/>
        </w:rPr>
        <w:t>, with a special staff honoring</w:t>
      </w:r>
      <w:r w:rsidR="002E187E">
        <w:rPr>
          <w:rFonts w:ascii="Times New Roman" w:hAnsi="Times New Roman" w:cs="Times New Roman"/>
          <w:sz w:val="24"/>
          <w:szCs w:val="24"/>
        </w:rPr>
        <w:t xml:space="preserve"> h</w:t>
      </w:r>
      <w:r w:rsidR="006A2B30">
        <w:rPr>
          <w:rFonts w:ascii="Times New Roman" w:hAnsi="Times New Roman" w:cs="Times New Roman"/>
          <w:sz w:val="24"/>
          <w:szCs w:val="24"/>
        </w:rPr>
        <w:t xml:space="preserve">is position. </w:t>
      </w:r>
    </w:p>
    <w:p w:rsidR="002E187E" w:rsidRDefault="006A2B30" w:rsidP="002E187E">
      <w:pPr>
        <w:spacing w:line="360" w:lineRule="auto"/>
        <w:ind w:left="0" w:firstLine="720"/>
        <w:contextualSpacing/>
        <w:rPr>
          <w:rFonts w:ascii="Times New Roman" w:hAnsi="Times New Roman" w:cs="Times New Roman"/>
          <w:sz w:val="24"/>
          <w:szCs w:val="24"/>
        </w:rPr>
      </w:pPr>
      <w:r>
        <w:rPr>
          <w:rFonts w:ascii="Times New Roman" w:hAnsi="Times New Roman" w:cs="Times New Roman"/>
          <w:sz w:val="24"/>
          <w:szCs w:val="24"/>
        </w:rPr>
        <w:t xml:space="preserve">Several months ago the Lord </w:t>
      </w:r>
      <w:r w:rsidR="00AF1D69">
        <w:rPr>
          <w:rFonts w:ascii="Times New Roman" w:hAnsi="Times New Roman" w:cs="Times New Roman"/>
          <w:sz w:val="24"/>
          <w:szCs w:val="24"/>
        </w:rPr>
        <w:t>put</w:t>
      </w:r>
      <w:r>
        <w:rPr>
          <w:rFonts w:ascii="Times New Roman" w:hAnsi="Times New Roman" w:cs="Times New Roman"/>
          <w:sz w:val="24"/>
          <w:szCs w:val="24"/>
        </w:rPr>
        <w:t xml:space="preserve"> on my heart to set apart 7 days</w:t>
      </w:r>
      <w:r w:rsidR="002E187E">
        <w:rPr>
          <w:rFonts w:ascii="Times New Roman" w:hAnsi="Times New Roman" w:cs="Times New Roman"/>
          <w:sz w:val="24"/>
          <w:szCs w:val="24"/>
        </w:rPr>
        <w:t xml:space="preserve"> of prayer for the First Nation</w:t>
      </w:r>
      <w:r>
        <w:rPr>
          <w:rFonts w:ascii="Times New Roman" w:hAnsi="Times New Roman" w:cs="Times New Roman"/>
          <w:sz w:val="24"/>
          <w:szCs w:val="24"/>
        </w:rPr>
        <w:t xml:space="preserve"> People</w:t>
      </w:r>
      <w:r w:rsidR="002E187E">
        <w:rPr>
          <w:rFonts w:ascii="Times New Roman" w:hAnsi="Times New Roman" w:cs="Times New Roman"/>
          <w:sz w:val="24"/>
          <w:szCs w:val="24"/>
        </w:rPr>
        <w:t>s</w:t>
      </w:r>
      <w:r>
        <w:rPr>
          <w:rFonts w:ascii="Times New Roman" w:hAnsi="Times New Roman" w:cs="Times New Roman"/>
          <w:sz w:val="24"/>
          <w:szCs w:val="24"/>
        </w:rPr>
        <w:t xml:space="preserve"> (Native Americans). We ha</w:t>
      </w:r>
      <w:r w:rsidR="002E187E">
        <w:rPr>
          <w:rFonts w:ascii="Times New Roman" w:hAnsi="Times New Roman" w:cs="Times New Roman"/>
          <w:sz w:val="24"/>
          <w:szCs w:val="24"/>
        </w:rPr>
        <w:t>ve set apart April 8-14, 7-9 pm for concentrated prayer and intercession for these people.</w:t>
      </w:r>
      <w:r>
        <w:rPr>
          <w:rFonts w:ascii="Times New Roman" w:hAnsi="Times New Roman" w:cs="Times New Roman"/>
          <w:sz w:val="24"/>
          <w:szCs w:val="24"/>
        </w:rPr>
        <w:t xml:space="preserve">  We are hoping that some First Nations people will join us for these meetings. We would love to have all of you, who read this newsletter, join us at the Prayer Room on our property as well. May 1-5 I will be prayer walking from Washington </w:t>
      </w:r>
    </w:p>
    <w:p w:rsidR="00B049AC" w:rsidRDefault="00B049AC" w:rsidP="002E187E">
      <w:pPr>
        <w:spacing w:line="360" w:lineRule="auto"/>
        <w:ind w:left="0"/>
        <w:contextualSpacing/>
        <w:rPr>
          <w:rFonts w:ascii="Times New Roman" w:hAnsi="Times New Roman" w:cs="Times New Roman"/>
          <w:sz w:val="24"/>
          <w:szCs w:val="24"/>
        </w:rPr>
      </w:pPr>
    </w:p>
    <w:p w:rsidR="00B049AC" w:rsidRDefault="00B049AC" w:rsidP="002E187E">
      <w:pPr>
        <w:spacing w:line="360" w:lineRule="auto"/>
        <w:ind w:left="0"/>
        <w:contextualSpacing/>
        <w:rPr>
          <w:rFonts w:ascii="Times New Roman" w:hAnsi="Times New Roman" w:cs="Times New Roman"/>
          <w:sz w:val="24"/>
          <w:szCs w:val="24"/>
        </w:rPr>
      </w:pPr>
    </w:p>
    <w:p w:rsidR="00B049AC" w:rsidRDefault="00B049AC" w:rsidP="002E187E">
      <w:pPr>
        <w:spacing w:line="360" w:lineRule="auto"/>
        <w:ind w:left="0"/>
        <w:contextualSpacing/>
        <w:rPr>
          <w:rFonts w:ascii="Times New Roman" w:hAnsi="Times New Roman" w:cs="Times New Roman"/>
          <w:sz w:val="24"/>
          <w:szCs w:val="24"/>
        </w:rPr>
      </w:pPr>
    </w:p>
    <w:p w:rsidR="00B049AC" w:rsidRDefault="006A2B30" w:rsidP="002E187E">
      <w:pPr>
        <w:spacing w:line="360" w:lineRule="auto"/>
        <w:ind w:left="0"/>
        <w:contextualSpacing/>
        <w:rPr>
          <w:rFonts w:ascii="Times New Roman" w:hAnsi="Times New Roman" w:cs="Times New Roman"/>
          <w:sz w:val="24"/>
          <w:szCs w:val="24"/>
        </w:rPr>
      </w:pPr>
      <w:r>
        <w:rPr>
          <w:rFonts w:ascii="Times New Roman" w:hAnsi="Times New Roman" w:cs="Times New Roman"/>
          <w:sz w:val="24"/>
          <w:szCs w:val="24"/>
        </w:rPr>
        <w:lastRenderedPageBreak/>
        <w:t>Borough, along Rt. 999 into Lancaster to honor the Conestoga Indians.</w:t>
      </w:r>
      <w:r w:rsidR="00F245BD">
        <w:rPr>
          <w:rFonts w:ascii="Times New Roman" w:hAnsi="Times New Roman" w:cs="Times New Roman"/>
          <w:sz w:val="24"/>
          <w:szCs w:val="24"/>
        </w:rPr>
        <w:t xml:space="preserve"> I will continue on into </w:t>
      </w:r>
    </w:p>
    <w:p w:rsidR="0076575D" w:rsidRDefault="00F245BD" w:rsidP="002E187E">
      <w:pPr>
        <w:spacing w:line="360" w:lineRule="auto"/>
        <w:ind w:left="0"/>
        <w:contextualSpacing/>
        <w:rPr>
          <w:rFonts w:ascii="Times New Roman" w:hAnsi="Times New Roman" w:cs="Times New Roman"/>
          <w:sz w:val="24"/>
          <w:szCs w:val="24"/>
        </w:rPr>
      </w:pPr>
      <w:r>
        <w:rPr>
          <w:rFonts w:ascii="Times New Roman" w:hAnsi="Times New Roman" w:cs="Times New Roman"/>
          <w:sz w:val="24"/>
          <w:szCs w:val="24"/>
        </w:rPr>
        <w:t>Reading and pray with fellow believers at Hop</w:t>
      </w:r>
      <w:r w:rsidR="002E187E">
        <w:rPr>
          <w:rFonts w:ascii="Times New Roman" w:hAnsi="Times New Roman" w:cs="Times New Roman"/>
          <w:sz w:val="24"/>
          <w:szCs w:val="24"/>
        </w:rPr>
        <w:t>e for All Nations, a ministry</w:t>
      </w:r>
      <w:r>
        <w:rPr>
          <w:rFonts w:ascii="Times New Roman" w:hAnsi="Times New Roman" w:cs="Times New Roman"/>
          <w:sz w:val="24"/>
          <w:szCs w:val="24"/>
        </w:rPr>
        <w:t xml:space="preserve"> there in the city, on Friday evening, May 3. </w:t>
      </w:r>
      <w:r w:rsidR="006A2B30">
        <w:rPr>
          <w:rFonts w:ascii="Times New Roman" w:hAnsi="Times New Roman" w:cs="Times New Roman"/>
          <w:sz w:val="24"/>
          <w:szCs w:val="24"/>
        </w:rPr>
        <w:t xml:space="preserve"> Dave </w:t>
      </w:r>
      <w:proofErr w:type="spellStart"/>
      <w:r w:rsidR="006A2B30">
        <w:rPr>
          <w:rFonts w:ascii="Times New Roman" w:hAnsi="Times New Roman" w:cs="Times New Roman"/>
          <w:sz w:val="24"/>
          <w:szCs w:val="24"/>
        </w:rPr>
        <w:t>Leibensperger</w:t>
      </w:r>
      <w:proofErr w:type="spellEnd"/>
      <w:r w:rsidR="006A2B30">
        <w:rPr>
          <w:rFonts w:ascii="Times New Roman" w:hAnsi="Times New Roman" w:cs="Times New Roman"/>
          <w:sz w:val="24"/>
          <w:szCs w:val="24"/>
        </w:rPr>
        <w:t xml:space="preserve">, </w:t>
      </w:r>
      <w:r w:rsidR="0076575D">
        <w:rPr>
          <w:rFonts w:ascii="Times New Roman" w:hAnsi="Times New Roman" w:cs="Times New Roman"/>
          <w:sz w:val="24"/>
          <w:szCs w:val="24"/>
        </w:rPr>
        <w:t xml:space="preserve">another fellow prayer walker, will be walking from Mt. Tammany, NJ towards Easton, PA to honor Chief Tammany who made a covenant with William Penn, even though that covenant was broken by William Penn’s sons. </w:t>
      </w:r>
      <w:r>
        <w:rPr>
          <w:rFonts w:ascii="Times New Roman" w:hAnsi="Times New Roman" w:cs="Times New Roman"/>
          <w:sz w:val="24"/>
          <w:szCs w:val="24"/>
        </w:rPr>
        <w:t xml:space="preserve">Dave will meet me in Reading on May 3 for the meeting at Hope for All Nations. </w:t>
      </w:r>
      <w:r w:rsidR="002E187E">
        <w:rPr>
          <w:rFonts w:ascii="Times New Roman" w:hAnsi="Times New Roman" w:cs="Times New Roman"/>
          <w:sz w:val="24"/>
          <w:szCs w:val="24"/>
        </w:rPr>
        <w:t>He</w:t>
      </w:r>
      <w:r w:rsidR="0076575D">
        <w:rPr>
          <w:rFonts w:ascii="Times New Roman" w:hAnsi="Times New Roman" w:cs="Times New Roman"/>
          <w:sz w:val="24"/>
          <w:szCs w:val="24"/>
        </w:rPr>
        <w:t xml:space="preserve"> feels we are to continue in covenant with the First Nation Peoples as if nothing had ever interrupted it. At the end of the walk, Dave and I will meet in Lancaster and walk to Hans Herr House in Willow Street. </w:t>
      </w:r>
      <w:r w:rsidR="00243508">
        <w:rPr>
          <w:rFonts w:ascii="Times New Roman" w:hAnsi="Times New Roman" w:cs="Times New Roman"/>
          <w:sz w:val="24"/>
          <w:szCs w:val="24"/>
        </w:rPr>
        <w:t>The May 1-5 prayer walk is a huge undertaking and we’re looking for covenantal people to partner with us by praying, walking a section</w:t>
      </w:r>
      <w:r>
        <w:rPr>
          <w:rFonts w:ascii="Times New Roman" w:hAnsi="Times New Roman" w:cs="Times New Roman"/>
          <w:sz w:val="24"/>
          <w:szCs w:val="24"/>
        </w:rPr>
        <w:t xml:space="preserve"> with us</w:t>
      </w:r>
      <w:r w:rsidR="00243508">
        <w:rPr>
          <w:rFonts w:ascii="Times New Roman" w:hAnsi="Times New Roman" w:cs="Times New Roman"/>
          <w:sz w:val="24"/>
          <w:szCs w:val="24"/>
        </w:rPr>
        <w:t xml:space="preserve">, driving us to various destinations, and/or supporting us financially. Please let us know if </w:t>
      </w:r>
      <w:r w:rsidR="002E187E">
        <w:rPr>
          <w:rFonts w:ascii="Times New Roman" w:hAnsi="Times New Roman" w:cs="Times New Roman"/>
          <w:sz w:val="24"/>
          <w:szCs w:val="24"/>
        </w:rPr>
        <w:t>you</w:t>
      </w:r>
      <w:r>
        <w:rPr>
          <w:rFonts w:ascii="Times New Roman" w:hAnsi="Times New Roman" w:cs="Times New Roman"/>
          <w:sz w:val="24"/>
          <w:szCs w:val="24"/>
        </w:rPr>
        <w:t xml:space="preserve"> want to partner with us and be personally involved.</w:t>
      </w:r>
    </w:p>
    <w:p w:rsidR="006A2B30" w:rsidRDefault="00A87D86" w:rsidP="006E3534">
      <w:pPr>
        <w:spacing w:line="360" w:lineRule="auto"/>
        <w:ind w:left="0" w:firstLine="720"/>
        <w:contextualSpacing/>
        <w:rPr>
          <w:rFonts w:ascii="Times New Roman" w:hAnsi="Times New Roman" w:cs="Times New Roman"/>
          <w:sz w:val="24"/>
          <w:szCs w:val="24"/>
        </w:rPr>
      </w:pPr>
      <w:r>
        <w:rPr>
          <w:rFonts w:ascii="Times New Roman" w:hAnsi="Times New Roman" w:cs="Times New Roman"/>
          <w:sz w:val="24"/>
          <w:szCs w:val="24"/>
        </w:rPr>
        <w:t>In 2006, I walked from Lancaster</w:t>
      </w:r>
      <w:r w:rsidR="00A641C6">
        <w:rPr>
          <w:rFonts w:ascii="Times New Roman" w:hAnsi="Times New Roman" w:cs="Times New Roman"/>
          <w:sz w:val="24"/>
          <w:szCs w:val="24"/>
        </w:rPr>
        <w:t xml:space="preserve"> County</w:t>
      </w:r>
      <w:r>
        <w:rPr>
          <w:rFonts w:ascii="Times New Roman" w:hAnsi="Times New Roman" w:cs="Times New Roman"/>
          <w:sz w:val="24"/>
          <w:szCs w:val="24"/>
        </w:rPr>
        <w:t xml:space="preserve">, PA to Pittsburgh, PA. In 2008, I continued from Pittsburgh to West Liberty, WV. </w:t>
      </w:r>
      <w:r w:rsidR="0076575D">
        <w:rPr>
          <w:rFonts w:ascii="Times New Roman" w:hAnsi="Times New Roman" w:cs="Times New Roman"/>
          <w:sz w:val="24"/>
          <w:szCs w:val="24"/>
        </w:rPr>
        <w:t xml:space="preserve">Later this year I am planning to </w:t>
      </w:r>
      <w:r>
        <w:rPr>
          <w:rFonts w:ascii="Times New Roman" w:hAnsi="Times New Roman" w:cs="Times New Roman"/>
          <w:sz w:val="24"/>
          <w:szCs w:val="24"/>
        </w:rPr>
        <w:t>finish the Lancaster, PA to Lancaster, Ohio walk by walking from West Liberty, WV to Lancaster, Ohio. More information will follow as I get more specific details and dates.</w:t>
      </w:r>
    </w:p>
    <w:p w:rsidR="00F245BD" w:rsidRDefault="00F245BD" w:rsidP="00F245BD">
      <w:pPr>
        <w:spacing w:line="360" w:lineRule="auto"/>
        <w:ind w:left="0" w:firstLine="720"/>
        <w:contextualSpacing/>
        <w:jc w:val="center"/>
        <w:rPr>
          <w:rFonts w:ascii="Times New Roman" w:hAnsi="Times New Roman" w:cs="Times New Roman"/>
          <w:sz w:val="24"/>
          <w:szCs w:val="24"/>
        </w:rPr>
      </w:pPr>
      <w:r>
        <w:rPr>
          <w:rFonts w:ascii="Times New Roman" w:hAnsi="Times New Roman" w:cs="Times New Roman"/>
          <w:sz w:val="24"/>
          <w:szCs w:val="24"/>
        </w:rPr>
        <w:t>Scriptures for this season of intercession and worship:</w:t>
      </w:r>
    </w:p>
    <w:p w:rsidR="00F245BD" w:rsidRDefault="00F245BD" w:rsidP="00F245BD">
      <w:pPr>
        <w:ind w:left="0" w:firstLine="720"/>
        <w:contextualSpacing/>
        <w:rPr>
          <w:rFonts w:ascii="Times New Roman" w:hAnsi="Times New Roman" w:cs="Times New Roman"/>
          <w:sz w:val="24"/>
          <w:szCs w:val="24"/>
        </w:rPr>
      </w:pPr>
      <w:r>
        <w:rPr>
          <w:rFonts w:ascii="Times New Roman" w:hAnsi="Times New Roman" w:cs="Times New Roman"/>
          <w:sz w:val="24"/>
          <w:szCs w:val="24"/>
        </w:rPr>
        <w:t xml:space="preserve">*Mt. 16:13-19- Jesus said I will build my church </w:t>
      </w:r>
    </w:p>
    <w:p w:rsidR="00F245BD" w:rsidRDefault="00F245BD" w:rsidP="00F245BD">
      <w:pPr>
        <w:ind w:left="0" w:firstLine="720"/>
        <w:contextualSpacing/>
        <w:rPr>
          <w:rFonts w:ascii="Times New Roman" w:hAnsi="Times New Roman" w:cs="Times New Roman"/>
          <w:sz w:val="24"/>
          <w:szCs w:val="24"/>
        </w:rPr>
      </w:pPr>
      <w:r>
        <w:rPr>
          <w:rFonts w:ascii="Times New Roman" w:hAnsi="Times New Roman" w:cs="Times New Roman"/>
          <w:sz w:val="24"/>
          <w:szCs w:val="24"/>
        </w:rPr>
        <w:t>*I Tim. 2:1-6- Supplications, prayers, intercessions and giving of thanks</w:t>
      </w:r>
    </w:p>
    <w:p w:rsidR="00F245BD" w:rsidRDefault="00F245BD" w:rsidP="00F245BD">
      <w:pPr>
        <w:ind w:left="0" w:firstLine="720"/>
        <w:contextualSpacing/>
        <w:rPr>
          <w:rFonts w:ascii="Times New Roman" w:hAnsi="Times New Roman" w:cs="Times New Roman"/>
          <w:sz w:val="24"/>
          <w:szCs w:val="24"/>
        </w:rPr>
      </w:pPr>
      <w:r>
        <w:rPr>
          <w:rFonts w:ascii="Times New Roman" w:hAnsi="Times New Roman" w:cs="Times New Roman"/>
          <w:sz w:val="24"/>
          <w:szCs w:val="24"/>
        </w:rPr>
        <w:t>*Phil. 2:5-11- The humility, exaltation and Lordship of Jesus</w:t>
      </w:r>
    </w:p>
    <w:p w:rsidR="00F245BD" w:rsidRDefault="00F245BD" w:rsidP="00F245BD">
      <w:pPr>
        <w:contextualSpacing/>
        <w:rPr>
          <w:rFonts w:ascii="Times New Roman" w:hAnsi="Times New Roman" w:cs="Times New Roman"/>
          <w:sz w:val="24"/>
          <w:szCs w:val="24"/>
        </w:rPr>
      </w:pPr>
      <w:r>
        <w:rPr>
          <w:rFonts w:ascii="Times New Roman" w:hAnsi="Times New Roman" w:cs="Times New Roman"/>
          <w:sz w:val="24"/>
          <w:szCs w:val="24"/>
        </w:rPr>
        <w:t>*Rev. 5:5-14; 7:9-10; 11:15- Every tribe, tongue, people and nation/standing before the throne and before the Lamb/ The kingdom</w:t>
      </w:r>
      <w:r w:rsidR="00AF1D69">
        <w:rPr>
          <w:rFonts w:ascii="Times New Roman" w:hAnsi="Times New Roman" w:cs="Times New Roman"/>
          <w:sz w:val="24"/>
          <w:szCs w:val="24"/>
        </w:rPr>
        <w:t>s</w:t>
      </w:r>
      <w:r>
        <w:rPr>
          <w:rFonts w:ascii="Times New Roman" w:hAnsi="Times New Roman" w:cs="Times New Roman"/>
          <w:sz w:val="24"/>
          <w:szCs w:val="24"/>
        </w:rPr>
        <w:t xml:space="preserve"> of this world are become the kingdom</w:t>
      </w:r>
      <w:r w:rsidR="00AF1D69">
        <w:rPr>
          <w:rFonts w:ascii="Times New Roman" w:hAnsi="Times New Roman" w:cs="Times New Roman"/>
          <w:sz w:val="24"/>
          <w:szCs w:val="24"/>
        </w:rPr>
        <w:t>s of our Lord and of His Christ and He shall reign forever and ever.</w:t>
      </w:r>
    </w:p>
    <w:p w:rsidR="00F245BD" w:rsidRDefault="00F245BD" w:rsidP="00F245BD">
      <w:pPr>
        <w:contextualSpacing/>
        <w:rPr>
          <w:rFonts w:ascii="Times New Roman" w:hAnsi="Times New Roman" w:cs="Times New Roman"/>
          <w:sz w:val="24"/>
          <w:szCs w:val="24"/>
        </w:rPr>
      </w:pPr>
      <w:r>
        <w:rPr>
          <w:rFonts w:ascii="Times New Roman" w:hAnsi="Times New Roman" w:cs="Times New Roman"/>
          <w:sz w:val="24"/>
          <w:szCs w:val="24"/>
        </w:rPr>
        <w:t>*Mt. 6:6-15; Lk. 11:1-13;</w:t>
      </w:r>
      <w:r w:rsidR="00AF1D69">
        <w:rPr>
          <w:rFonts w:ascii="Times New Roman" w:hAnsi="Times New Roman" w:cs="Times New Roman"/>
          <w:sz w:val="24"/>
          <w:szCs w:val="24"/>
        </w:rPr>
        <w:t xml:space="preserve"> 18:1-8; Jn. 17: 1-26-The Lord’s prayer and the model prayers</w:t>
      </w:r>
    </w:p>
    <w:p w:rsidR="00B049AC" w:rsidRDefault="00B049AC" w:rsidP="003F128D">
      <w:pPr>
        <w:spacing w:line="360" w:lineRule="auto"/>
        <w:ind w:left="0" w:firstLine="720"/>
        <w:contextualSpacing/>
        <w:rPr>
          <w:rFonts w:ascii="Times New Roman" w:hAnsi="Times New Roman" w:cs="Times New Roman"/>
          <w:sz w:val="24"/>
          <w:szCs w:val="24"/>
        </w:rPr>
      </w:pPr>
    </w:p>
    <w:p w:rsidR="003F128D" w:rsidRDefault="006E3534" w:rsidP="003F128D">
      <w:pPr>
        <w:spacing w:line="360" w:lineRule="auto"/>
        <w:ind w:left="0" w:firstLine="720"/>
        <w:contextualSpacing/>
        <w:rPr>
          <w:rFonts w:ascii="Times New Roman" w:hAnsi="Times New Roman" w:cs="Times New Roman"/>
          <w:sz w:val="24"/>
          <w:szCs w:val="24"/>
        </w:rPr>
      </w:pPr>
      <w:r>
        <w:rPr>
          <w:rFonts w:ascii="Times New Roman" w:hAnsi="Times New Roman" w:cs="Times New Roman"/>
          <w:sz w:val="24"/>
          <w:szCs w:val="24"/>
        </w:rPr>
        <w:t>It is my desire to be released full-time to focus on the ministry God has opened up for me. We are asking the Lord for additional ministry partners to stand with us. Would you consider partnering with us both in prayer and through financial support? We are so thankful for those who have sown into our ministry. Donations can be made through the enclosed envelopes or on-line a</w:t>
      </w:r>
      <w:r w:rsidR="002E187E">
        <w:rPr>
          <w:rFonts w:ascii="Times New Roman" w:hAnsi="Times New Roman" w:cs="Times New Roman"/>
          <w:sz w:val="24"/>
          <w:szCs w:val="24"/>
        </w:rPr>
        <w:t>t</w:t>
      </w:r>
      <w:r>
        <w:rPr>
          <w:rFonts w:ascii="Times New Roman" w:hAnsi="Times New Roman" w:cs="Times New Roman"/>
          <w:sz w:val="24"/>
          <w:szCs w:val="24"/>
        </w:rPr>
        <w:t xml:space="preserve"> </w:t>
      </w:r>
      <w:hyperlink r:id="rId4" w:history="1">
        <w:r w:rsidRPr="00AB61CB">
          <w:rPr>
            <w:rStyle w:val="Hyperlink"/>
            <w:rFonts w:ascii="Times New Roman" w:hAnsi="Times New Roman" w:cs="Times New Roman"/>
            <w:sz w:val="24"/>
            <w:szCs w:val="24"/>
          </w:rPr>
          <w:t>www.theministrycenteronline.org</w:t>
        </w:r>
      </w:hyperlink>
      <w:r>
        <w:rPr>
          <w:rFonts w:ascii="Times New Roman" w:hAnsi="Times New Roman" w:cs="Times New Roman"/>
          <w:sz w:val="24"/>
          <w:szCs w:val="24"/>
        </w:rPr>
        <w:t>.</w:t>
      </w:r>
    </w:p>
    <w:p w:rsidR="00B049AC" w:rsidRDefault="00B049AC" w:rsidP="003F128D">
      <w:pPr>
        <w:spacing w:line="360" w:lineRule="auto"/>
        <w:ind w:left="0" w:firstLine="720"/>
        <w:contextualSpacing/>
        <w:jc w:val="center"/>
        <w:rPr>
          <w:rFonts w:ascii="Times New Roman" w:hAnsi="Times New Roman" w:cs="Times New Roman"/>
          <w:sz w:val="24"/>
          <w:szCs w:val="24"/>
        </w:rPr>
      </w:pPr>
    </w:p>
    <w:p w:rsidR="003F128D" w:rsidRDefault="00F245BD" w:rsidP="003F128D">
      <w:pPr>
        <w:spacing w:line="360" w:lineRule="auto"/>
        <w:ind w:left="0" w:firstLine="720"/>
        <w:contextualSpacing/>
        <w:jc w:val="center"/>
        <w:rPr>
          <w:rFonts w:ascii="Times New Roman" w:hAnsi="Times New Roman" w:cs="Times New Roman"/>
          <w:sz w:val="24"/>
          <w:szCs w:val="24"/>
        </w:rPr>
      </w:pPr>
      <w:r>
        <w:rPr>
          <w:rFonts w:ascii="Times New Roman" w:hAnsi="Times New Roman" w:cs="Times New Roman"/>
          <w:sz w:val="24"/>
          <w:szCs w:val="24"/>
        </w:rPr>
        <w:t>Partnering with you,</w:t>
      </w:r>
    </w:p>
    <w:p w:rsidR="003F128D" w:rsidRDefault="003F128D" w:rsidP="003F128D">
      <w:pPr>
        <w:spacing w:line="360" w:lineRule="auto"/>
        <w:ind w:left="0" w:firstLine="720"/>
        <w:contextualSpacing/>
        <w:jc w:val="center"/>
        <w:rPr>
          <w:rFonts w:ascii="Times New Roman" w:hAnsi="Times New Roman" w:cs="Times New Roman"/>
          <w:sz w:val="24"/>
          <w:szCs w:val="24"/>
        </w:rPr>
      </w:pPr>
      <w:r>
        <w:rPr>
          <w:rFonts w:ascii="Times New Roman" w:hAnsi="Times New Roman" w:cs="Times New Roman"/>
          <w:sz w:val="24"/>
          <w:szCs w:val="24"/>
        </w:rPr>
        <w:t>Calvin and Steph Greiner and the Ministry Center Board</w:t>
      </w:r>
    </w:p>
    <w:p w:rsidR="003F128D" w:rsidRDefault="003F128D" w:rsidP="003F128D">
      <w:pPr>
        <w:spacing w:line="360" w:lineRule="auto"/>
        <w:ind w:left="0" w:firstLine="720"/>
        <w:rPr>
          <w:rFonts w:ascii="Times New Roman" w:hAnsi="Times New Roman" w:cs="Times New Roman"/>
          <w:sz w:val="24"/>
          <w:szCs w:val="24"/>
        </w:rPr>
      </w:pPr>
    </w:p>
    <w:p w:rsidR="003F128D" w:rsidRDefault="003F128D" w:rsidP="00F245BD">
      <w:pPr>
        <w:spacing w:line="360" w:lineRule="auto"/>
        <w:ind w:left="0" w:firstLine="720"/>
        <w:jc w:val="center"/>
        <w:rPr>
          <w:rFonts w:ascii="Times New Roman" w:hAnsi="Times New Roman" w:cs="Times New Roman"/>
          <w:sz w:val="24"/>
          <w:szCs w:val="24"/>
        </w:rPr>
      </w:pPr>
    </w:p>
    <w:p w:rsidR="003F128D" w:rsidRDefault="003F128D" w:rsidP="00F245BD">
      <w:pPr>
        <w:spacing w:line="360" w:lineRule="auto"/>
        <w:ind w:left="0" w:firstLine="720"/>
        <w:jc w:val="center"/>
        <w:rPr>
          <w:rFonts w:ascii="Times New Roman" w:hAnsi="Times New Roman" w:cs="Times New Roman"/>
          <w:sz w:val="24"/>
          <w:szCs w:val="24"/>
        </w:rPr>
      </w:pPr>
    </w:p>
    <w:p w:rsidR="003F128D" w:rsidRDefault="003F128D" w:rsidP="00F245BD">
      <w:pPr>
        <w:spacing w:line="360" w:lineRule="auto"/>
        <w:ind w:left="0" w:firstLine="720"/>
        <w:jc w:val="center"/>
        <w:rPr>
          <w:rFonts w:ascii="Times New Roman" w:hAnsi="Times New Roman" w:cs="Times New Roman"/>
          <w:sz w:val="24"/>
          <w:szCs w:val="24"/>
        </w:rPr>
        <w:sectPr w:rsidR="003F128D" w:rsidSect="003F128D">
          <w:pgSz w:w="12240" w:h="15840"/>
          <w:pgMar w:top="1008" w:right="1440" w:bottom="1008" w:left="1440" w:header="720" w:footer="720" w:gutter="0"/>
          <w:cols w:space="720"/>
          <w:docGrid w:linePitch="360"/>
        </w:sectPr>
      </w:pPr>
    </w:p>
    <w:p w:rsidR="003F128D" w:rsidRDefault="003F128D" w:rsidP="00F245BD">
      <w:pPr>
        <w:spacing w:line="360" w:lineRule="auto"/>
        <w:ind w:left="0" w:firstLine="720"/>
        <w:jc w:val="center"/>
        <w:rPr>
          <w:rFonts w:ascii="Times New Roman" w:hAnsi="Times New Roman" w:cs="Times New Roman"/>
          <w:sz w:val="24"/>
          <w:szCs w:val="24"/>
        </w:rPr>
      </w:pPr>
    </w:p>
    <w:p w:rsidR="003F128D" w:rsidRDefault="003F128D" w:rsidP="00F245BD">
      <w:pPr>
        <w:spacing w:line="360" w:lineRule="auto"/>
        <w:ind w:left="0" w:firstLine="720"/>
        <w:jc w:val="center"/>
        <w:rPr>
          <w:rFonts w:ascii="Times New Roman" w:hAnsi="Times New Roman" w:cs="Times New Roman"/>
          <w:sz w:val="24"/>
          <w:szCs w:val="24"/>
        </w:rPr>
      </w:pPr>
    </w:p>
    <w:p w:rsidR="003F128D" w:rsidRDefault="003F128D" w:rsidP="00F245BD">
      <w:pPr>
        <w:spacing w:line="360" w:lineRule="auto"/>
        <w:ind w:left="0" w:firstLine="720"/>
        <w:jc w:val="center"/>
        <w:rPr>
          <w:rFonts w:ascii="Times New Roman" w:hAnsi="Times New Roman" w:cs="Times New Roman"/>
          <w:sz w:val="24"/>
          <w:szCs w:val="24"/>
        </w:rPr>
        <w:sectPr w:rsidR="003F128D" w:rsidSect="003F128D">
          <w:pgSz w:w="12240" w:h="15840"/>
          <w:pgMar w:top="1440" w:right="1440" w:bottom="720" w:left="1440" w:header="720" w:footer="720" w:gutter="0"/>
          <w:cols w:space="720"/>
          <w:docGrid w:linePitch="360"/>
        </w:sectPr>
      </w:pPr>
    </w:p>
    <w:p w:rsidR="00F245BD" w:rsidRDefault="00F245BD" w:rsidP="00F245BD">
      <w:pPr>
        <w:spacing w:line="360" w:lineRule="auto"/>
        <w:ind w:left="0" w:firstLine="720"/>
        <w:jc w:val="center"/>
        <w:rPr>
          <w:rFonts w:ascii="Times New Roman" w:hAnsi="Times New Roman" w:cs="Times New Roman"/>
          <w:sz w:val="24"/>
          <w:szCs w:val="24"/>
        </w:rPr>
      </w:pPr>
    </w:p>
    <w:p w:rsidR="003F128D" w:rsidRDefault="003F128D" w:rsidP="00F245BD">
      <w:pPr>
        <w:spacing w:line="360" w:lineRule="auto"/>
        <w:ind w:left="0" w:firstLine="720"/>
        <w:jc w:val="center"/>
        <w:rPr>
          <w:rFonts w:ascii="Times New Roman" w:hAnsi="Times New Roman" w:cs="Times New Roman"/>
          <w:sz w:val="24"/>
          <w:szCs w:val="24"/>
        </w:rPr>
      </w:pPr>
    </w:p>
    <w:p w:rsidR="003F128D" w:rsidRDefault="003F128D" w:rsidP="00F245BD">
      <w:pPr>
        <w:spacing w:line="360" w:lineRule="auto"/>
        <w:ind w:left="0" w:firstLine="720"/>
        <w:jc w:val="center"/>
        <w:rPr>
          <w:rFonts w:ascii="Times New Roman" w:hAnsi="Times New Roman" w:cs="Times New Roman"/>
          <w:sz w:val="24"/>
          <w:szCs w:val="24"/>
        </w:rPr>
        <w:sectPr w:rsidR="003F128D" w:rsidSect="003F128D">
          <w:pgSz w:w="12240" w:h="15840"/>
          <w:pgMar w:top="1440" w:right="1440" w:bottom="720" w:left="1440" w:header="720" w:footer="720" w:gutter="0"/>
          <w:cols w:space="720"/>
          <w:docGrid w:linePitch="360"/>
        </w:sectPr>
      </w:pPr>
    </w:p>
    <w:p w:rsidR="003F128D" w:rsidRDefault="003F128D" w:rsidP="00F245BD">
      <w:pPr>
        <w:spacing w:line="360" w:lineRule="auto"/>
        <w:ind w:left="0" w:firstLine="720"/>
        <w:jc w:val="center"/>
        <w:rPr>
          <w:rFonts w:ascii="Times New Roman" w:hAnsi="Times New Roman" w:cs="Times New Roman"/>
          <w:sz w:val="24"/>
          <w:szCs w:val="24"/>
        </w:rPr>
      </w:pPr>
    </w:p>
    <w:p w:rsidR="00F245BD" w:rsidRDefault="00F245BD" w:rsidP="00F245BD">
      <w:pPr>
        <w:spacing w:line="360" w:lineRule="auto"/>
        <w:ind w:left="0" w:firstLine="720"/>
        <w:jc w:val="center"/>
        <w:rPr>
          <w:rFonts w:ascii="Times New Roman" w:hAnsi="Times New Roman" w:cs="Times New Roman"/>
          <w:sz w:val="24"/>
          <w:szCs w:val="24"/>
        </w:rPr>
      </w:pPr>
    </w:p>
    <w:p w:rsidR="00F245BD" w:rsidRDefault="00F245BD" w:rsidP="00F245BD">
      <w:pPr>
        <w:spacing w:line="360" w:lineRule="auto"/>
        <w:ind w:left="0" w:firstLine="720"/>
        <w:jc w:val="center"/>
        <w:rPr>
          <w:rFonts w:ascii="Times New Roman" w:hAnsi="Times New Roman" w:cs="Times New Roman"/>
          <w:sz w:val="24"/>
          <w:szCs w:val="24"/>
        </w:rPr>
        <w:sectPr w:rsidR="00F245BD" w:rsidSect="003F128D">
          <w:pgSz w:w="12240" w:h="15840"/>
          <w:pgMar w:top="1440" w:right="1440" w:bottom="720" w:left="1440" w:header="720" w:footer="720" w:gutter="0"/>
          <w:cols w:space="720"/>
          <w:docGrid w:linePitch="360"/>
        </w:sectPr>
      </w:pPr>
    </w:p>
    <w:p w:rsidR="00F245BD" w:rsidRDefault="00F245BD" w:rsidP="00F245BD">
      <w:pPr>
        <w:spacing w:line="360" w:lineRule="auto"/>
        <w:ind w:left="0" w:firstLine="720"/>
        <w:jc w:val="center"/>
        <w:rPr>
          <w:rFonts w:ascii="Times New Roman" w:hAnsi="Times New Roman" w:cs="Times New Roman"/>
          <w:sz w:val="24"/>
          <w:szCs w:val="24"/>
        </w:rPr>
      </w:pPr>
    </w:p>
    <w:p w:rsidR="006E3534" w:rsidRDefault="006E3534" w:rsidP="006E3534">
      <w:pPr>
        <w:spacing w:line="360" w:lineRule="auto"/>
        <w:ind w:left="0"/>
        <w:jc w:val="center"/>
        <w:rPr>
          <w:rFonts w:ascii="Times New Roman" w:hAnsi="Times New Roman" w:cs="Times New Roman"/>
          <w:sz w:val="24"/>
          <w:szCs w:val="24"/>
        </w:rPr>
      </w:pPr>
    </w:p>
    <w:p w:rsidR="006E3534" w:rsidRDefault="006E3534" w:rsidP="006E3534">
      <w:pPr>
        <w:ind w:left="0"/>
        <w:jc w:val="center"/>
        <w:rPr>
          <w:rFonts w:ascii="Times New Roman" w:hAnsi="Times New Roman" w:cs="Times New Roman"/>
          <w:sz w:val="24"/>
          <w:szCs w:val="24"/>
        </w:rPr>
      </w:pPr>
    </w:p>
    <w:p w:rsidR="006E3534" w:rsidRDefault="006E3534" w:rsidP="004F51B5">
      <w:pPr>
        <w:ind w:left="0"/>
        <w:rPr>
          <w:rFonts w:ascii="Times New Roman" w:hAnsi="Times New Roman" w:cs="Times New Roman"/>
          <w:sz w:val="24"/>
          <w:szCs w:val="24"/>
        </w:rPr>
      </w:pPr>
    </w:p>
    <w:p w:rsidR="00A87D86" w:rsidRDefault="00A87D86" w:rsidP="004F51B5">
      <w:pPr>
        <w:ind w:left="0"/>
        <w:rPr>
          <w:rFonts w:ascii="Times New Roman" w:hAnsi="Times New Roman" w:cs="Times New Roman"/>
          <w:sz w:val="24"/>
          <w:szCs w:val="24"/>
        </w:rPr>
      </w:pPr>
    </w:p>
    <w:p w:rsidR="006A2B30" w:rsidRDefault="006A2B30" w:rsidP="004F51B5">
      <w:pPr>
        <w:ind w:left="0"/>
        <w:rPr>
          <w:rFonts w:ascii="Times New Roman" w:hAnsi="Times New Roman" w:cs="Times New Roman"/>
          <w:sz w:val="24"/>
          <w:szCs w:val="24"/>
        </w:rPr>
      </w:pPr>
      <w:r>
        <w:rPr>
          <w:rFonts w:ascii="Times New Roman" w:hAnsi="Times New Roman" w:cs="Times New Roman"/>
          <w:sz w:val="24"/>
          <w:szCs w:val="24"/>
        </w:rPr>
        <w:t xml:space="preserve"> </w:t>
      </w:r>
    </w:p>
    <w:p w:rsidR="004F51B5" w:rsidRDefault="004F51B5" w:rsidP="004F51B5">
      <w:pPr>
        <w:rPr>
          <w:rFonts w:ascii="Times New Roman" w:hAnsi="Times New Roman" w:cs="Times New Roman"/>
          <w:sz w:val="24"/>
          <w:szCs w:val="24"/>
        </w:rPr>
      </w:pPr>
    </w:p>
    <w:p w:rsidR="004F51B5" w:rsidRPr="004F51B5" w:rsidRDefault="004F51B5" w:rsidP="004F51B5">
      <w:pPr>
        <w:ind w:left="0"/>
        <w:contextualSpacing/>
        <w:rPr>
          <w:rFonts w:ascii="Times New Roman" w:hAnsi="Times New Roman" w:cs="Times New Roman"/>
          <w:sz w:val="24"/>
          <w:szCs w:val="24"/>
        </w:rPr>
      </w:pPr>
    </w:p>
    <w:sectPr w:rsidR="004F51B5" w:rsidRPr="004F51B5" w:rsidSect="003F128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B5"/>
    <w:rsid w:val="00006372"/>
    <w:rsid w:val="001556CE"/>
    <w:rsid w:val="00174BA4"/>
    <w:rsid w:val="00243508"/>
    <w:rsid w:val="002E187E"/>
    <w:rsid w:val="003F128D"/>
    <w:rsid w:val="00435B7A"/>
    <w:rsid w:val="004F51B5"/>
    <w:rsid w:val="006A2B30"/>
    <w:rsid w:val="006E3534"/>
    <w:rsid w:val="00714AA5"/>
    <w:rsid w:val="0076575D"/>
    <w:rsid w:val="00A641C6"/>
    <w:rsid w:val="00A7498A"/>
    <w:rsid w:val="00A87D86"/>
    <w:rsid w:val="00AF1D69"/>
    <w:rsid w:val="00B049AC"/>
    <w:rsid w:val="00D92ABE"/>
    <w:rsid w:val="00E40FBE"/>
    <w:rsid w:val="00EE607A"/>
    <w:rsid w:val="00F2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DF5A7-FA9E-4826-AAE9-BEDD3EF5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5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ministrycenter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Stephanie Greiner</cp:lastModifiedBy>
  <cp:revision>2</cp:revision>
  <dcterms:created xsi:type="dcterms:W3CDTF">2015-10-06T22:45:00Z</dcterms:created>
  <dcterms:modified xsi:type="dcterms:W3CDTF">2015-10-06T22:45:00Z</dcterms:modified>
</cp:coreProperties>
</file>